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B508C" w14:textId="77777777" w:rsidR="00B22BDC" w:rsidRPr="00B22BDC" w:rsidRDefault="00B22BDC" w:rsidP="00B22BDC">
      <w:r w:rsidRPr="00B22BDC">
        <w:t>[QUEM É VOCÊ?]</w:t>
      </w:r>
    </w:p>
    <w:p w14:paraId="763E060A" w14:textId="77777777" w:rsidR="00B22BDC" w:rsidRPr="00B22BDC" w:rsidRDefault="00925CAE" w:rsidP="00B22BDC">
      <w:r>
        <w:t>Gestor estadual e municipal</w:t>
      </w:r>
      <w:r>
        <w:br/>
        <w:t>Empresário</w:t>
      </w:r>
    </w:p>
    <w:p w14:paraId="447A9F26" w14:textId="77777777" w:rsidR="00B22BDC" w:rsidRPr="00B22BDC" w:rsidRDefault="00B22BDC" w:rsidP="00B22BDC">
      <w:r w:rsidRPr="00B22BDC">
        <w:t>[SUGESTÃO DE IMAGEM]</w:t>
      </w:r>
    </w:p>
    <w:p w14:paraId="2F3855D7" w14:textId="77777777" w:rsidR="00B22BDC" w:rsidRPr="00B22BDC" w:rsidRDefault="00C31B43" w:rsidP="00B22BDC">
      <w:hyperlink r:id="rId4" w:history="1">
        <w:r w:rsidR="00925CAE" w:rsidRPr="0062408C">
          <w:rPr>
            <w:rStyle w:val="Hyperlink"/>
          </w:rPr>
          <w:t>https://www.shutterstock.com/pt/image-photo/candeias-bahia-brazil-march-21-2019-1536828581</w:t>
        </w:r>
      </w:hyperlink>
      <w:r w:rsidR="00925CAE">
        <w:t xml:space="preserve"> </w:t>
      </w:r>
    </w:p>
    <w:p w14:paraId="1F41D533" w14:textId="77777777" w:rsidR="00B22BDC" w:rsidRPr="00B22BDC" w:rsidRDefault="00B22BDC" w:rsidP="00B22BDC">
      <w:r w:rsidRPr="00B22BDC">
        <w:t>[TÍTULO]</w:t>
      </w:r>
    </w:p>
    <w:p w14:paraId="3B9CD2EE" w14:textId="41407D6C" w:rsidR="00B22BDC" w:rsidRPr="00F02494" w:rsidRDefault="008560F9" w:rsidP="00B22BDC">
      <w:pPr>
        <w:rPr>
          <w:b/>
        </w:rPr>
      </w:pPr>
      <w:r>
        <w:rPr>
          <w:b/>
        </w:rPr>
        <w:t>S</w:t>
      </w:r>
      <w:r w:rsidR="00F02494" w:rsidRPr="00F02494">
        <w:rPr>
          <w:b/>
        </w:rPr>
        <w:t>uspensão de parcelas do Programa Saneamento para Todos</w:t>
      </w:r>
    </w:p>
    <w:p w14:paraId="0A54C04B" w14:textId="77777777" w:rsidR="00B22BDC" w:rsidRPr="00B22BDC" w:rsidRDefault="00B22BDC" w:rsidP="00B22BDC">
      <w:r w:rsidRPr="00B22BDC">
        <w:t>[CORPO]</w:t>
      </w:r>
    </w:p>
    <w:p w14:paraId="7061A9D3" w14:textId="77777777" w:rsidR="00B22BDC" w:rsidRPr="00925CAE" w:rsidRDefault="00B22BDC" w:rsidP="00B22BDC">
      <w:pPr>
        <w:rPr>
          <w:b/>
        </w:rPr>
      </w:pPr>
      <w:r w:rsidRPr="00925CAE">
        <w:rPr>
          <w:b/>
        </w:rPr>
        <w:t>O que é?</w:t>
      </w:r>
    </w:p>
    <w:p w14:paraId="6DBD06C6" w14:textId="77777777" w:rsidR="00B22BDC" w:rsidRDefault="00B22BDC" w:rsidP="00B22BDC">
      <w:r>
        <w:t xml:space="preserve">Uma </w:t>
      </w:r>
      <w:r w:rsidRPr="00B22BDC">
        <w:t>ação de apoio da União aos setores produtivos afetados pela pandemia da Covid-19.</w:t>
      </w:r>
      <w:r>
        <w:t xml:space="preserve"> </w:t>
      </w:r>
    </w:p>
    <w:p w14:paraId="07B9D557" w14:textId="77777777" w:rsidR="00B22BDC" w:rsidRDefault="00B22BDC" w:rsidP="00B22BDC">
      <w:r>
        <w:t>Nesta operação, e</w:t>
      </w:r>
      <w:r w:rsidRPr="00B22BDC">
        <w:t>mpresas e concessionárias de saneamento do País na prestação do se</w:t>
      </w:r>
      <w:r>
        <w:t>rviço – essencial à população têm o pagamento de</w:t>
      </w:r>
      <w:r w:rsidRPr="00B22BDC">
        <w:t xml:space="preserve"> financiamentos contratados junto ao Fundo de Gara</w:t>
      </w:r>
      <w:r>
        <w:t>ntia do Tempo de Serviço (FGTS) por seis meses, ou seja, até outubro de 2020.</w:t>
      </w:r>
    </w:p>
    <w:p w14:paraId="7F3A245F" w14:textId="15D7142E" w:rsidR="00B22BDC" w:rsidRPr="00B22BDC" w:rsidRDefault="00B22BDC" w:rsidP="00B22BDC">
      <w:r w:rsidRPr="00B22BDC">
        <w:t>A proposta, apresentada conjuntamente pelos Ministérios do Desenvolvimen</w:t>
      </w:r>
      <w:r>
        <w:t>to Regional e da Economia e a</w:t>
      </w:r>
      <w:r w:rsidRPr="00B22BDC">
        <w:t xml:space="preserve">provada </w:t>
      </w:r>
      <w:r>
        <w:t xml:space="preserve">pelo Conselho Curador do FGTS tem como objetivo ajudar na manutenção dos empregos e </w:t>
      </w:r>
      <w:r w:rsidR="00081DB8">
        <w:t>gerar um alí</w:t>
      </w:r>
      <w:r>
        <w:t>vio financeiro nos caixas d</w:t>
      </w:r>
      <w:r w:rsidRPr="00B22BDC">
        <w:t xml:space="preserve">as empresas e concessionárias de saneamento do </w:t>
      </w:r>
      <w:r w:rsidR="00081DB8">
        <w:t>p</w:t>
      </w:r>
      <w:r w:rsidRPr="00B22BDC">
        <w:t>aís</w:t>
      </w:r>
      <w:r w:rsidR="00081DB8">
        <w:t>.</w:t>
      </w:r>
    </w:p>
    <w:p w14:paraId="7492526F" w14:textId="77777777" w:rsidR="00B22BDC" w:rsidRPr="00925CAE" w:rsidRDefault="00B22BDC" w:rsidP="00B22BDC">
      <w:pPr>
        <w:rPr>
          <w:b/>
        </w:rPr>
      </w:pPr>
      <w:r w:rsidRPr="00925CAE">
        <w:rPr>
          <w:b/>
        </w:rPr>
        <w:t>Quem pode utilizar este serviço?</w:t>
      </w:r>
    </w:p>
    <w:p w14:paraId="2C716B54" w14:textId="77777777" w:rsidR="00EB1447" w:rsidRDefault="00B22BDC" w:rsidP="00B22BDC">
      <w:r w:rsidRPr="00B22BDC">
        <w:t xml:space="preserve">A medida é válida para empresas públicas, mistas e privadas do setor de saneamento básico que foram atendidas pelo Programa Saneamento para Todos. </w:t>
      </w:r>
      <w:r w:rsidR="00EB1447">
        <w:t>(</w:t>
      </w:r>
      <w:proofErr w:type="spellStart"/>
      <w:r w:rsidR="00EB1447">
        <w:t>Linkar</w:t>
      </w:r>
      <w:proofErr w:type="spellEnd"/>
      <w:r w:rsidR="00EB1447">
        <w:t xml:space="preserve">: </w:t>
      </w:r>
      <w:hyperlink r:id="rId5" w:history="1">
        <w:r w:rsidR="00EB1447" w:rsidRPr="0062408C">
          <w:rPr>
            <w:rStyle w:val="Hyperlink"/>
          </w:rPr>
          <w:t>http://www.caixa.gov.br/poder-publico/programas-uniao/meio-ambiente-saneamento/saneamento-para-todos/Paginas/default.aspx</w:t>
        </w:r>
      </w:hyperlink>
      <w:r w:rsidR="00EB1447">
        <w:t xml:space="preserve"> )</w:t>
      </w:r>
    </w:p>
    <w:p w14:paraId="162F4ADD" w14:textId="77777777" w:rsidR="00EB1447" w:rsidRPr="00925CAE" w:rsidRDefault="00EB1447" w:rsidP="00B22BDC">
      <w:pPr>
        <w:rPr>
          <w:b/>
        </w:rPr>
      </w:pPr>
      <w:r w:rsidRPr="00925CAE">
        <w:rPr>
          <w:b/>
        </w:rPr>
        <w:t>A suspensão gera prejuízos ao FGTS?</w:t>
      </w:r>
    </w:p>
    <w:p w14:paraId="2F57AF7E" w14:textId="77777777" w:rsidR="00B22BDC" w:rsidRDefault="00EB1447" w:rsidP="00B22BDC">
      <w:r>
        <w:t xml:space="preserve">Não. </w:t>
      </w:r>
      <w:r w:rsidR="00B22BDC" w:rsidRPr="00B22BDC">
        <w:t>A suspensão não gera prejuízos ao FGTS, já que não significa o cancelamento, mas apenas a postergação das parcelas e a diluição do débito ao longo do período residual dos contratos. É necessário que a empresa ou companhia solicite formalmente essa suspensão.</w:t>
      </w:r>
    </w:p>
    <w:p w14:paraId="51F438E2" w14:textId="77777777" w:rsidR="00EB1447" w:rsidRPr="00925CAE" w:rsidRDefault="00EB1447" w:rsidP="00B22BDC">
      <w:pPr>
        <w:rPr>
          <w:b/>
        </w:rPr>
      </w:pPr>
      <w:r w:rsidRPr="00925CAE">
        <w:rPr>
          <w:b/>
        </w:rPr>
        <w:t>Como solicitar a suspensão?</w:t>
      </w:r>
    </w:p>
    <w:p w14:paraId="21371437" w14:textId="77777777" w:rsidR="00EB1447" w:rsidRDefault="00EB1447" w:rsidP="00B22BDC">
      <w:r>
        <w:t xml:space="preserve">Por meio de contato com </w:t>
      </w:r>
      <w:r w:rsidRPr="00EB1447">
        <w:t>a Caixa Econômica Federal</w:t>
      </w:r>
      <w:r>
        <w:t>, responsável pela operação do financiamento</w:t>
      </w:r>
      <w:r w:rsidR="00925CAE">
        <w:t>.</w:t>
      </w:r>
    </w:p>
    <w:p w14:paraId="590F3ADA" w14:textId="77777777" w:rsidR="00925CAE" w:rsidRPr="00925CAE" w:rsidRDefault="00925CAE" w:rsidP="00B22BDC">
      <w:pPr>
        <w:rPr>
          <w:b/>
        </w:rPr>
      </w:pPr>
      <w:r w:rsidRPr="00925CAE">
        <w:rPr>
          <w:b/>
        </w:rPr>
        <w:t xml:space="preserve">Outras informações </w:t>
      </w:r>
      <w:bookmarkStart w:id="0" w:name="_GoBack"/>
      <w:bookmarkEnd w:id="0"/>
    </w:p>
    <w:p w14:paraId="385191DD" w14:textId="70416E34" w:rsidR="00925CAE" w:rsidRDefault="00925CAE" w:rsidP="00B22BDC">
      <w:r>
        <w:t xml:space="preserve">Para mais informações entre em contato </w:t>
      </w:r>
      <w:r w:rsidR="00081DB8">
        <w:t>pelos</w:t>
      </w:r>
      <w:r>
        <w:t xml:space="preserve"> canais de atendimento da Caixa Econômica Federal, redes sociais ou </w:t>
      </w:r>
      <w:r w:rsidR="00081DB8">
        <w:t>pelo</w:t>
      </w:r>
      <w:r>
        <w:t xml:space="preserve"> telefone: </w:t>
      </w:r>
      <w:r w:rsidRPr="00925CAE">
        <w:t>0800 726 0101</w:t>
      </w:r>
      <w:r>
        <w:t>.</w:t>
      </w:r>
    </w:p>
    <w:p w14:paraId="192DC19F" w14:textId="0B69A6A4" w:rsidR="00C31B43" w:rsidRDefault="00C31B43" w:rsidP="00B22BDC"/>
    <w:p w14:paraId="2C55AEDE" w14:textId="6E0E6496" w:rsidR="0007617D" w:rsidRDefault="00C31B43">
      <w:r w:rsidRPr="00C31B43">
        <w:rPr>
          <w:color w:val="FF0000"/>
          <w:highlight w:val="yellow"/>
        </w:rPr>
        <w:t xml:space="preserve">Referência: </w:t>
      </w:r>
      <w:hyperlink r:id="rId6" w:history="1">
        <w:r w:rsidRPr="00C31B43">
          <w:rPr>
            <w:rStyle w:val="Hyperlink"/>
            <w:color w:val="FF0000"/>
            <w:highlight w:val="yellow"/>
          </w:rPr>
          <w:t>https://www.gov.br/pt-br/noticias/transito-e-transportes/2020/05/governo-federal-suspende-parcelas-de-financiamentos-do-fgts-para-empresas-de-saneamento-basico</w:t>
        </w:r>
      </w:hyperlink>
      <w:r w:rsidRPr="00C31B43">
        <w:rPr>
          <w:color w:val="FF0000"/>
        </w:rPr>
        <w:t xml:space="preserve"> </w:t>
      </w:r>
    </w:p>
    <w:sectPr w:rsidR="00076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BDC"/>
    <w:rsid w:val="00081DB8"/>
    <w:rsid w:val="006E314C"/>
    <w:rsid w:val="008560F9"/>
    <w:rsid w:val="00925CAE"/>
    <w:rsid w:val="00A35F48"/>
    <w:rsid w:val="00B22BDC"/>
    <w:rsid w:val="00C31B43"/>
    <w:rsid w:val="00EB1447"/>
    <w:rsid w:val="00F0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D98C9"/>
  <w15:chartTrackingRefBased/>
  <w15:docId w15:val="{9CB4DF97-F92C-4764-93B7-E5DCEA20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2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EB14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transito-e-transportes/2020/05/governo-federal-suspende-parcelas-de-financiamentos-do-fgts-para-empresas-de-saneamento-basico" TargetMode="External"/><Relationship Id="rId5" Type="http://schemas.openxmlformats.org/officeDocument/2006/relationships/hyperlink" Target="http://www.caixa.gov.br/poder-publico/programas-uniao/meio-ambiente-saneamento/saneamento-para-todos/Paginas/default.aspx" TargetMode="External"/><Relationship Id="rId4" Type="http://schemas.openxmlformats.org/officeDocument/2006/relationships/hyperlink" Target="https://www.shutterstock.com/pt/image-photo/candeias-bahia-brazil-march-21-2019-1536828581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Marcia Maria Pachaly</cp:lastModifiedBy>
  <cp:revision>4</cp:revision>
  <dcterms:created xsi:type="dcterms:W3CDTF">2020-09-02T14:03:00Z</dcterms:created>
  <dcterms:modified xsi:type="dcterms:W3CDTF">2020-09-16T18:21:00Z</dcterms:modified>
</cp:coreProperties>
</file>